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F37" w:rsidRDefault="00FE5F37" w:rsidP="00FE5F37">
      <w:pPr>
        <w:pStyle w:val="Default"/>
      </w:pPr>
    </w:p>
    <w:p w:rsidR="00FE5F37" w:rsidRDefault="00FE5F37" w:rsidP="00FE5F37">
      <w:pPr>
        <w:pStyle w:val="Default"/>
        <w:rPr>
          <w:sz w:val="36"/>
          <w:szCs w:val="36"/>
        </w:rPr>
      </w:pPr>
      <w:r>
        <w:t xml:space="preserve"> </w:t>
      </w:r>
      <w:r>
        <w:rPr>
          <w:sz w:val="36"/>
          <w:szCs w:val="36"/>
        </w:rPr>
        <w:t xml:space="preserve">The Scottish Schools' Athletic Association </w:t>
      </w:r>
    </w:p>
    <w:p w:rsidR="00FE5F37" w:rsidRDefault="00FE5F37" w:rsidP="00FE5F37">
      <w:pPr>
        <w:pStyle w:val="Default"/>
        <w:rPr>
          <w:sz w:val="36"/>
          <w:szCs w:val="36"/>
        </w:rPr>
      </w:pPr>
    </w:p>
    <w:p w:rsidR="00FE5F37" w:rsidRDefault="00FE5F37" w:rsidP="00FE5F37">
      <w:pPr>
        <w:pStyle w:val="Default"/>
        <w:rPr>
          <w:sz w:val="22"/>
          <w:szCs w:val="22"/>
        </w:rPr>
      </w:pPr>
      <w:r>
        <w:rPr>
          <w:sz w:val="22"/>
          <w:szCs w:val="22"/>
        </w:rPr>
        <w:t xml:space="preserve">NOTES ON SEVENTEENTH JOINT BOYS AND GIRLS' SECONDARY CHAMPIONSHIPS </w:t>
      </w:r>
    </w:p>
    <w:p w:rsidR="00FE5F37" w:rsidRDefault="00FE5F37" w:rsidP="00FE5F37">
      <w:pPr>
        <w:pStyle w:val="Default"/>
        <w:rPr>
          <w:sz w:val="22"/>
          <w:szCs w:val="22"/>
        </w:rPr>
      </w:pPr>
      <w:r>
        <w:rPr>
          <w:sz w:val="22"/>
          <w:szCs w:val="22"/>
        </w:rPr>
        <w:t xml:space="preserve">GRANGEMOUTH STADIUM </w:t>
      </w:r>
    </w:p>
    <w:p w:rsidR="00FE5F37" w:rsidRDefault="00FE5F37" w:rsidP="00FE5F37">
      <w:pPr>
        <w:pStyle w:val="Default"/>
        <w:rPr>
          <w:sz w:val="22"/>
          <w:szCs w:val="22"/>
        </w:rPr>
      </w:pPr>
    </w:p>
    <w:p w:rsidR="00FE5F37" w:rsidRDefault="00FE5F37" w:rsidP="00FE5F37">
      <w:pPr>
        <w:pStyle w:val="Default"/>
        <w:rPr>
          <w:sz w:val="22"/>
          <w:szCs w:val="22"/>
        </w:rPr>
      </w:pPr>
      <w:proofErr w:type="gramStart"/>
      <w:r>
        <w:rPr>
          <w:sz w:val="22"/>
          <w:szCs w:val="22"/>
        </w:rPr>
        <w:t>FRIDAY 7th JUNE 2013_AT 11.00 a.m. AND SATURDAY 8th JUNE 2013 AT 10.00 a.m.</w:t>
      </w:r>
      <w:proofErr w:type="gramEnd"/>
      <w:r>
        <w:rPr>
          <w:sz w:val="22"/>
          <w:szCs w:val="22"/>
        </w:rPr>
        <w:t xml:space="preserve">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Entry can only be made online. See separate sheet for full instructions. The closing date for entry is Wednesday 15th May 2013. Only online entry will be accepted and no late entries are possible.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AGE GROUPS </w:t>
      </w:r>
      <w:proofErr w:type="gramStart"/>
      <w:r>
        <w:rPr>
          <w:sz w:val="22"/>
          <w:szCs w:val="22"/>
        </w:rPr>
        <w:t>All</w:t>
      </w:r>
      <w:proofErr w:type="gramEnd"/>
      <w:r>
        <w:rPr>
          <w:sz w:val="22"/>
          <w:szCs w:val="22"/>
        </w:rPr>
        <w:t xml:space="preserve"> age groups are taken as at 1st September 2013 - Group A - 0/17; Group B - 15-17; Group C - 14-15; Group D - U/14. Pupils must be in Secondary school.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This is the </w:t>
      </w:r>
      <w:r>
        <w:rPr>
          <w:sz w:val="22"/>
          <w:szCs w:val="22"/>
        </w:rPr>
        <w:t>seven</w:t>
      </w:r>
      <w:r>
        <w:rPr>
          <w:sz w:val="22"/>
          <w:szCs w:val="22"/>
        </w:rPr>
        <w:t xml:space="preserve">teenth Joint Boys' and Girls' Championships and it is imperative that schools are especially careful in filling in dates of birth, because if dates of birth are inaccurate, then the athlete could miss his/her event by arriving on the Saturday, only to find that the event took place on the Friday. It is also very important that athletes are entered in the correct event. </w:t>
      </w:r>
      <w:proofErr w:type="gramStart"/>
      <w:r>
        <w:rPr>
          <w:sz w:val="22"/>
          <w:szCs w:val="22"/>
        </w:rPr>
        <w:t>e.g</w:t>
      </w:r>
      <w:proofErr w:type="gramEnd"/>
      <w:r>
        <w:rPr>
          <w:sz w:val="22"/>
          <w:szCs w:val="22"/>
        </w:rPr>
        <w:t xml:space="preserve">. an athlete could be entered for Triple Jump but was expected to be entered for the Long Jump and could subsequently come on the wrong day.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A list of events for both days is included.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Please note that Group C&amp;D Hammer event will take place on </w:t>
      </w:r>
      <w:r>
        <w:rPr>
          <w:b/>
          <w:bCs/>
          <w:sz w:val="22"/>
          <w:szCs w:val="22"/>
        </w:rPr>
        <w:t xml:space="preserve">Saturday 1st June </w:t>
      </w:r>
      <w:r>
        <w:rPr>
          <w:sz w:val="22"/>
          <w:szCs w:val="22"/>
        </w:rPr>
        <w:t xml:space="preserve">during the </w:t>
      </w:r>
      <w:r>
        <w:rPr>
          <w:b/>
          <w:bCs/>
          <w:sz w:val="22"/>
          <w:szCs w:val="22"/>
        </w:rPr>
        <w:t>Pentathlon Championships</w:t>
      </w:r>
      <w:r>
        <w:rPr>
          <w:sz w:val="22"/>
          <w:szCs w:val="22"/>
        </w:rPr>
        <w:t xml:space="preserve">. </w:t>
      </w:r>
      <w:r>
        <w:rPr>
          <w:b/>
          <w:bCs/>
          <w:sz w:val="22"/>
          <w:szCs w:val="22"/>
        </w:rPr>
        <w:t>D Girls Hammer event has been introduced this year</w:t>
      </w:r>
      <w:r>
        <w:rPr>
          <w:sz w:val="22"/>
          <w:szCs w:val="22"/>
        </w:rPr>
        <w:t xml:space="preserve">. </w:t>
      </w:r>
    </w:p>
    <w:p w:rsidR="00FE5F37" w:rsidRDefault="00FE5F37" w:rsidP="00FE5F37">
      <w:pPr>
        <w:pStyle w:val="Default"/>
        <w:rPr>
          <w:sz w:val="22"/>
          <w:szCs w:val="22"/>
        </w:rPr>
      </w:pPr>
      <w:r>
        <w:rPr>
          <w:sz w:val="22"/>
          <w:szCs w:val="22"/>
        </w:rPr>
        <w:t xml:space="preserve">Group A&amp;B Hammer throwers are asked to be prepared to compete at 9.00 a.m. on Friday 7th and that the rest of the Friday programme </w:t>
      </w:r>
      <w:proofErr w:type="spellStart"/>
      <w:r>
        <w:rPr>
          <w:sz w:val="22"/>
          <w:szCs w:val="22"/>
        </w:rPr>
        <w:t>wiII</w:t>
      </w:r>
      <w:proofErr w:type="spellEnd"/>
      <w:r>
        <w:rPr>
          <w:sz w:val="22"/>
          <w:szCs w:val="22"/>
        </w:rPr>
        <w:t xml:space="preserve"> start at 11.00 a.m.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The final </w:t>
      </w:r>
      <w:proofErr w:type="spellStart"/>
      <w:r>
        <w:rPr>
          <w:sz w:val="22"/>
          <w:szCs w:val="22"/>
        </w:rPr>
        <w:t>progamme</w:t>
      </w:r>
      <w:proofErr w:type="spellEnd"/>
      <w:r>
        <w:rPr>
          <w:sz w:val="22"/>
          <w:szCs w:val="22"/>
        </w:rPr>
        <w:t xml:space="preserve"> of events will be available on the website, after 17th May, when all entries have been received.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Once you have entered online, you should send a cheque for entry fees - £4.00 per athlete per event payable to SSAA, to Janice, </w:t>
      </w:r>
      <w:proofErr w:type="spellStart"/>
      <w:r>
        <w:rPr>
          <w:sz w:val="22"/>
          <w:szCs w:val="22"/>
        </w:rPr>
        <w:t>Hendrie</w:t>
      </w:r>
      <w:proofErr w:type="spellEnd"/>
      <w:r>
        <w:rPr>
          <w:sz w:val="22"/>
          <w:szCs w:val="22"/>
        </w:rPr>
        <w:t xml:space="preserve">, with the enclosed entry fee form, which must also include the name of the accompanying adult, no later than 15th May. </w:t>
      </w:r>
    </w:p>
    <w:p w:rsidR="00FE5F37" w:rsidRDefault="00FE5F37" w:rsidP="00FE5F37">
      <w:pPr>
        <w:pStyle w:val="Default"/>
        <w:rPr>
          <w:sz w:val="22"/>
          <w:szCs w:val="22"/>
        </w:rPr>
      </w:pPr>
    </w:p>
    <w:p w:rsidR="00FE5F37" w:rsidRDefault="00FE5F37" w:rsidP="00FE5F37">
      <w:pPr>
        <w:pStyle w:val="Default"/>
        <w:rPr>
          <w:b/>
          <w:bCs/>
          <w:sz w:val="22"/>
          <w:szCs w:val="22"/>
        </w:rPr>
      </w:pPr>
      <w:r>
        <w:rPr>
          <w:b/>
          <w:bCs/>
          <w:sz w:val="22"/>
          <w:szCs w:val="22"/>
        </w:rPr>
        <w:t xml:space="preserve">Once again, it is essential that there are enough officials to enable the event to run as smoothly as possible. As a Schools' Association, we owe an enormous debt to the highly qualified SAL officials who help every year but we must also try to ensure that </w:t>
      </w:r>
      <w:proofErr w:type="gramStart"/>
      <w:r>
        <w:rPr>
          <w:b/>
          <w:bCs/>
          <w:sz w:val="22"/>
          <w:szCs w:val="22"/>
        </w:rPr>
        <w:t>there</w:t>
      </w:r>
      <w:proofErr w:type="gramEnd"/>
      <w:r>
        <w:rPr>
          <w:b/>
          <w:bCs/>
          <w:sz w:val="22"/>
          <w:szCs w:val="22"/>
        </w:rPr>
        <w:t xml:space="preserve"> are enough School officials. As well as asking for officials on the separate form, every school entering an athlete MUST also name the accompanying adult, who will be responsible for the athletes. The adult does not have to be a member of the school staff.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QUALIFYING STANDARDS On one of the enclosed sheets will be found a list of qualifying standards for 2013. Each competitor should have reached and preferably have surpassed the standard for the event before he or she is entered. </w:t>
      </w:r>
    </w:p>
    <w:p w:rsidR="00FE5F37" w:rsidRDefault="00FE5F37" w:rsidP="00FE5F37">
      <w:pPr>
        <w:pStyle w:val="Default"/>
        <w:rPr>
          <w:sz w:val="22"/>
          <w:szCs w:val="22"/>
        </w:rPr>
      </w:pPr>
    </w:p>
    <w:p w:rsidR="00FE5F37" w:rsidRDefault="00FE5F37" w:rsidP="00FE5F37">
      <w:pPr>
        <w:pStyle w:val="Default"/>
        <w:rPr>
          <w:b/>
          <w:bCs/>
          <w:sz w:val="23"/>
          <w:szCs w:val="23"/>
        </w:rPr>
      </w:pPr>
      <w:r>
        <w:rPr>
          <w:b/>
          <w:bCs/>
          <w:sz w:val="23"/>
          <w:szCs w:val="23"/>
        </w:rPr>
        <w:t xml:space="preserve">Competitors must demonstrate a competence in their event to be allowed to compete. </w:t>
      </w:r>
    </w:p>
    <w:p w:rsidR="00FE5F37" w:rsidRDefault="00FE5F37" w:rsidP="00FE5F37">
      <w:pPr>
        <w:pStyle w:val="Default"/>
        <w:rPr>
          <w:sz w:val="23"/>
          <w:szCs w:val="23"/>
        </w:rPr>
      </w:pPr>
    </w:p>
    <w:p w:rsidR="00FE5F37" w:rsidRDefault="00FE5F37" w:rsidP="00FE5F37">
      <w:pPr>
        <w:pStyle w:val="Default"/>
        <w:rPr>
          <w:sz w:val="22"/>
          <w:szCs w:val="22"/>
        </w:rPr>
      </w:pPr>
      <w:r>
        <w:rPr>
          <w:sz w:val="22"/>
          <w:szCs w:val="22"/>
        </w:rPr>
        <w:t xml:space="preserve">No school may enter more than two competitors in any event. </w:t>
      </w:r>
    </w:p>
    <w:p w:rsidR="00FE5F37" w:rsidRDefault="00FE5F37" w:rsidP="00FE5F37">
      <w:pPr>
        <w:pStyle w:val="Default"/>
        <w:pageBreakBefore/>
        <w:rPr>
          <w:b/>
          <w:bCs/>
          <w:sz w:val="23"/>
          <w:szCs w:val="23"/>
        </w:rPr>
      </w:pPr>
      <w:r>
        <w:rPr>
          <w:b/>
          <w:bCs/>
          <w:sz w:val="23"/>
          <w:szCs w:val="23"/>
        </w:rPr>
        <w:lastRenderedPageBreak/>
        <w:t xml:space="preserve">Starting Heights </w:t>
      </w:r>
    </w:p>
    <w:p w:rsidR="00FE5F37" w:rsidRDefault="00FE5F37" w:rsidP="00FE5F37">
      <w:pPr>
        <w:pStyle w:val="Default"/>
        <w:pageBreakBefore/>
        <w:rPr>
          <w:sz w:val="23"/>
          <w:szCs w:val="23"/>
        </w:rPr>
      </w:pPr>
    </w:p>
    <w:p w:rsidR="00FE5F37" w:rsidRPr="00FE5F37" w:rsidRDefault="00FE5F37" w:rsidP="00FE5F37">
      <w:pPr>
        <w:pStyle w:val="Default"/>
        <w:rPr>
          <w:b/>
          <w:sz w:val="23"/>
          <w:szCs w:val="23"/>
        </w:rPr>
      </w:pPr>
      <w:r w:rsidRPr="00FE5F37">
        <w:rPr>
          <w:b/>
          <w:sz w:val="23"/>
          <w:szCs w:val="23"/>
        </w:rPr>
        <w:t xml:space="preserve">High Jump </w:t>
      </w:r>
    </w:p>
    <w:p w:rsidR="00FE5F37" w:rsidRDefault="00FE5F37" w:rsidP="00FE5F37">
      <w:pPr>
        <w:pStyle w:val="Default"/>
        <w:rPr>
          <w:sz w:val="23"/>
          <w:szCs w:val="23"/>
        </w:rPr>
      </w:pPr>
      <w:r>
        <w:rPr>
          <w:sz w:val="23"/>
          <w:szCs w:val="23"/>
        </w:rPr>
        <w:t xml:space="preserve">Boys A&amp;B 1m60 </w:t>
      </w:r>
      <w:r>
        <w:rPr>
          <w:sz w:val="23"/>
          <w:szCs w:val="23"/>
        </w:rPr>
        <w:tab/>
      </w:r>
      <w:r>
        <w:rPr>
          <w:sz w:val="23"/>
          <w:szCs w:val="23"/>
        </w:rPr>
        <w:t xml:space="preserve">Boys C 1m40 </w:t>
      </w:r>
      <w:r>
        <w:rPr>
          <w:sz w:val="23"/>
          <w:szCs w:val="23"/>
        </w:rPr>
        <w:tab/>
      </w:r>
      <w:r>
        <w:rPr>
          <w:sz w:val="23"/>
          <w:szCs w:val="23"/>
        </w:rPr>
        <w:t xml:space="preserve">Boys D 1m30 </w:t>
      </w:r>
    </w:p>
    <w:p w:rsidR="00FE5F37" w:rsidRDefault="00FE5F37" w:rsidP="00FE5F37">
      <w:pPr>
        <w:pStyle w:val="Default"/>
        <w:rPr>
          <w:sz w:val="23"/>
          <w:szCs w:val="23"/>
        </w:rPr>
      </w:pPr>
      <w:r>
        <w:rPr>
          <w:sz w:val="23"/>
          <w:szCs w:val="23"/>
        </w:rPr>
        <w:t xml:space="preserve">Girls A&amp;B 1m35 </w:t>
      </w:r>
      <w:r>
        <w:rPr>
          <w:sz w:val="23"/>
          <w:szCs w:val="23"/>
        </w:rPr>
        <w:tab/>
      </w:r>
      <w:r>
        <w:rPr>
          <w:sz w:val="23"/>
          <w:szCs w:val="23"/>
        </w:rPr>
        <w:t xml:space="preserve">Girls C 1m30 </w:t>
      </w:r>
      <w:r>
        <w:rPr>
          <w:sz w:val="23"/>
          <w:szCs w:val="23"/>
        </w:rPr>
        <w:tab/>
      </w:r>
      <w:r>
        <w:rPr>
          <w:sz w:val="23"/>
          <w:szCs w:val="23"/>
        </w:rPr>
        <w:tab/>
      </w:r>
      <w:r>
        <w:rPr>
          <w:sz w:val="23"/>
          <w:szCs w:val="23"/>
        </w:rPr>
        <w:t xml:space="preserve">Girls D 1m20 </w:t>
      </w:r>
    </w:p>
    <w:p w:rsidR="00FE5F37" w:rsidRDefault="00FE5F37" w:rsidP="00FE5F37">
      <w:pPr>
        <w:pStyle w:val="Default"/>
        <w:rPr>
          <w:sz w:val="23"/>
          <w:szCs w:val="23"/>
        </w:rPr>
      </w:pPr>
    </w:p>
    <w:p w:rsidR="00FE5F37" w:rsidRPr="00FE5F37" w:rsidRDefault="00FE5F37" w:rsidP="00FE5F37">
      <w:pPr>
        <w:pStyle w:val="Default"/>
        <w:rPr>
          <w:b/>
          <w:sz w:val="23"/>
          <w:szCs w:val="23"/>
        </w:rPr>
      </w:pPr>
      <w:r w:rsidRPr="00FE5F37">
        <w:rPr>
          <w:b/>
          <w:sz w:val="23"/>
          <w:szCs w:val="23"/>
        </w:rPr>
        <w:t xml:space="preserve">Pole Vault </w:t>
      </w:r>
    </w:p>
    <w:p w:rsidR="00FE5F37" w:rsidRDefault="00FE5F37" w:rsidP="00FE5F37">
      <w:pPr>
        <w:pStyle w:val="Default"/>
        <w:rPr>
          <w:sz w:val="23"/>
          <w:szCs w:val="23"/>
        </w:rPr>
      </w:pPr>
      <w:r>
        <w:rPr>
          <w:sz w:val="23"/>
          <w:szCs w:val="23"/>
        </w:rPr>
        <w:t xml:space="preserve">Boys A 2m40 </w:t>
      </w:r>
      <w:r>
        <w:rPr>
          <w:sz w:val="23"/>
          <w:szCs w:val="23"/>
        </w:rPr>
        <w:tab/>
      </w:r>
      <w:r>
        <w:rPr>
          <w:sz w:val="23"/>
          <w:szCs w:val="23"/>
        </w:rPr>
        <w:tab/>
      </w:r>
      <w:r>
        <w:rPr>
          <w:sz w:val="23"/>
          <w:szCs w:val="23"/>
        </w:rPr>
        <w:t xml:space="preserve">Boys B 2m30 </w:t>
      </w:r>
      <w:r>
        <w:rPr>
          <w:sz w:val="23"/>
          <w:szCs w:val="23"/>
        </w:rPr>
        <w:tab/>
      </w:r>
      <w:r>
        <w:rPr>
          <w:sz w:val="23"/>
          <w:szCs w:val="23"/>
        </w:rPr>
        <w:tab/>
      </w:r>
      <w:r>
        <w:rPr>
          <w:sz w:val="23"/>
          <w:szCs w:val="23"/>
        </w:rPr>
        <w:t xml:space="preserve">Boys C 2m10 </w:t>
      </w:r>
      <w:r>
        <w:rPr>
          <w:sz w:val="23"/>
          <w:szCs w:val="23"/>
        </w:rPr>
        <w:tab/>
      </w:r>
      <w:r>
        <w:rPr>
          <w:sz w:val="23"/>
          <w:szCs w:val="23"/>
        </w:rPr>
        <w:t xml:space="preserve">Boys D 2m00 </w:t>
      </w:r>
    </w:p>
    <w:p w:rsidR="00FE5F37" w:rsidRDefault="00FE5F37" w:rsidP="00FE5F37">
      <w:pPr>
        <w:pStyle w:val="Default"/>
        <w:rPr>
          <w:sz w:val="23"/>
          <w:szCs w:val="23"/>
        </w:rPr>
      </w:pPr>
      <w:r>
        <w:rPr>
          <w:sz w:val="23"/>
          <w:szCs w:val="23"/>
        </w:rPr>
        <w:t xml:space="preserve">Girls A&amp;B 2m20 </w:t>
      </w:r>
      <w:r>
        <w:rPr>
          <w:sz w:val="23"/>
          <w:szCs w:val="23"/>
        </w:rPr>
        <w:tab/>
      </w:r>
      <w:r>
        <w:rPr>
          <w:sz w:val="23"/>
          <w:szCs w:val="23"/>
        </w:rPr>
        <w:t xml:space="preserve">Girls C&amp;D 2m00 </w:t>
      </w:r>
    </w:p>
    <w:p w:rsidR="00FE5F37" w:rsidRDefault="00FE5F37" w:rsidP="00FE5F37">
      <w:pPr>
        <w:pStyle w:val="Default"/>
        <w:rPr>
          <w:sz w:val="23"/>
          <w:szCs w:val="23"/>
        </w:rPr>
      </w:pPr>
    </w:p>
    <w:p w:rsidR="00FE5F37" w:rsidRDefault="00FE5F37" w:rsidP="00FE5F37">
      <w:pPr>
        <w:pStyle w:val="Default"/>
        <w:rPr>
          <w:sz w:val="22"/>
          <w:szCs w:val="22"/>
        </w:rPr>
      </w:pPr>
      <w:r>
        <w:rPr>
          <w:b/>
          <w:bCs/>
          <w:sz w:val="22"/>
          <w:szCs w:val="22"/>
        </w:rPr>
        <w:t xml:space="preserve">N.B. THE NUMBER OF EVENTS FOR WHICH A COMPETITOR MAY BE ENTERED IS THUS RESTRICTED: </w:t>
      </w:r>
    </w:p>
    <w:p w:rsidR="00FE5F37" w:rsidRDefault="00FE5F37" w:rsidP="00FE5F37">
      <w:pPr>
        <w:pStyle w:val="Default"/>
        <w:rPr>
          <w:sz w:val="22"/>
          <w:szCs w:val="22"/>
        </w:rPr>
      </w:pPr>
      <w:r>
        <w:rPr>
          <w:b/>
          <w:bCs/>
          <w:sz w:val="22"/>
          <w:szCs w:val="22"/>
        </w:rPr>
        <w:t xml:space="preserve">a) No pupil is allowed to compete in more than three events, over the two days </w:t>
      </w:r>
    </w:p>
    <w:p w:rsidR="00FE5F37" w:rsidRDefault="00FE5F37" w:rsidP="00FE5F37">
      <w:pPr>
        <w:pStyle w:val="Default"/>
        <w:rPr>
          <w:sz w:val="22"/>
          <w:szCs w:val="22"/>
        </w:rPr>
      </w:pPr>
      <w:r>
        <w:rPr>
          <w:b/>
          <w:bCs/>
          <w:sz w:val="22"/>
          <w:szCs w:val="22"/>
        </w:rPr>
        <w:t xml:space="preserve">b) No pupil is allowed to compete in more than two events, on one day. </w:t>
      </w:r>
    </w:p>
    <w:p w:rsidR="00FE5F37" w:rsidRDefault="00FE5F37" w:rsidP="00FE5F37">
      <w:pPr>
        <w:pStyle w:val="Default"/>
        <w:rPr>
          <w:b/>
          <w:bCs/>
          <w:sz w:val="22"/>
          <w:szCs w:val="22"/>
        </w:rPr>
      </w:pPr>
      <w:r>
        <w:rPr>
          <w:b/>
          <w:bCs/>
          <w:sz w:val="22"/>
          <w:szCs w:val="22"/>
        </w:rPr>
        <w:t xml:space="preserve">c) No pupil may compete in two events of 300m/400m and over on one day.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The FULL NAME, Personal Best Performance (P.B.) and Date of Birth (D.O.B.) must be accurate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Each competitor in each event </w:t>
      </w:r>
      <w:proofErr w:type="spellStart"/>
      <w:r>
        <w:rPr>
          <w:sz w:val="22"/>
          <w:szCs w:val="22"/>
        </w:rPr>
        <w:t>wiII</w:t>
      </w:r>
      <w:proofErr w:type="spellEnd"/>
      <w:r>
        <w:rPr>
          <w:sz w:val="22"/>
          <w:szCs w:val="22"/>
        </w:rPr>
        <w:t xml:space="preserve"> be charged £4:00 - i.e. an athlete entered for 100m, 200m and Long Jump will be charged £12:00, not £4:00.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In Field Events - Long Jump, Triple Jump, Shot, Discus, Javelin, </w:t>
      </w:r>
      <w:proofErr w:type="gramStart"/>
      <w:r>
        <w:rPr>
          <w:sz w:val="22"/>
          <w:szCs w:val="22"/>
        </w:rPr>
        <w:t>Hammer</w:t>
      </w:r>
      <w:proofErr w:type="gramEnd"/>
      <w:r>
        <w:rPr>
          <w:sz w:val="22"/>
          <w:szCs w:val="22"/>
        </w:rPr>
        <w:t xml:space="preserve"> - all athletes will he allowed three attempts. The best eight will be given a further three trials. Competitors in Pole Vault must bring their own poles. Athletes may use their own throwing equipment, provided that they bring a recent certificate of weight. </w:t>
      </w:r>
    </w:p>
    <w:p w:rsidR="00FE5F37" w:rsidRDefault="00FE5F37" w:rsidP="00FE5F37">
      <w:pPr>
        <w:pStyle w:val="Default"/>
        <w:rPr>
          <w:sz w:val="22"/>
          <w:szCs w:val="22"/>
        </w:rPr>
      </w:pPr>
    </w:p>
    <w:p w:rsidR="00FE5F37" w:rsidRDefault="00FE5F37" w:rsidP="00FE5F37">
      <w:pPr>
        <w:pStyle w:val="Default"/>
        <w:rPr>
          <w:sz w:val="22"/>
          <w:szCs w:val="22"/>
        </w:rPr>
      </w:pPr>
      <w:r>
        <w:rPr>
          <w:sz w:val="22"/>
          <w:szCs w:val="22"/>
        </w:rPr>
        <w:t xml:space="preserve">The recognised school vest (not </w:t>
      </w:r>
      <w:proofErr w:type="spellStart"/>
      <w:r>
        <w:rPr>
          <w:sz w:val="22"/>
          <w:szCs w:val="22"/>
        </w:rPr>
        <w:t>cIub</w:t>
      </w:r>
      <w:proofErr w:type="spellEnd"/>
      <w:r>
        <w:rPr>
          <w:sz w:val="22"/>
          <w:szCs w:val="22"/>
        </w:rPr>
        <w:t xml:space="preserve"> vest) should be worn. SSAA International vests may be worn, if the school agrees. If there is no school vest, then a plain vest should be worn. </w:t>
      </w:r>
    </w:p>
    <w:p w:rsidR="00FE5F37" w:rsidRDefault="00FE5F37" w:rsidP="00FE5F37">
      <w:pPr>
        <w:pStyle w:val="Default"/>
        <w:rPr>
          <w:sz w:val="22"/>
          <w:szCs w:val="22"/>
        </w:rPr>
      </w:pPr>
      <w:r>
        <w:rPr>
          <w:sz w:val="22"/>
          <w:szCs w:val="22"/>
        </w:rPr>
        <w:t xml:space="preserve">SSAA medals will be presented to the 1st, 2nd and 3rd placed athletes in each event. Standard badges will be awarded to all pupils who equal or better the badge standard. Please inform your athletes that the responsibility of collecting a standard badge is theirs and that they should collect it as soon as possible after their event is completed. </w:t>
      </w:r>
    </w:p>
    <w:p w:rsidR="00AE1418" w:rsidRPr="007D7942" w:rsidRDefault="00FE5F37" w:rsidP="00AE1418">
      <w:pPr>
        <w:pStyle w:val="Default"/>
        <w:rPr>
          <w:sz w:val="22"/>
          <w:szCs w:val="22"/>
        </w:rPr>
        <w:sectPr w:rsidR="00AE1418" w:rsidRPr="007D7942">
          <w:pgSz w:w="12240" w:h="16340"/>
          <w:pgMar w:top="1075" w:right="1678" w:bottom="650" w:left="1048" w:header="720" w:footer="720" w:gutter="0"/>
          <w:cols w:space="720"/>
          <w:noEndnote/>
        </w:sectPr>
      </w:pPr>
      <w:r>
        <w:rPr>
          <w:sz w:val="22"/>
          <w:szCs w:val="22"/>
        </w:rPr>
        <w:t xml:space="preserve">SCHOOLS' TRACK AND FIELD INTERNATIONAL </w:t>
      </w:r>
      <w:proofErr w:type="gramStart"/>
      <w:r>
        <w:rPr>
          <w:sz w:val="22"/>
          <w:szCs w:val="22"/>
        </w:rPr>
        <w:t>The</w:t>
      </w:r>
      <w:proofErr w:type="gramEnd"/>
      <w:r>
        <w:rPr>
          <w:sz w:val="22"/>
          <w:szCs w:val="22"/>
        </w:rPr>
        <w:t xml:space="preserve"> 2013 </w:t>
      </w:r>
      <w:proofErr w:type="spellStart"/>
      <w:r>
        <w:rPr>
          <w:sz w:val="22"/>
          <w:szCs w:val="22"/>
        </w:rPr>
        <w:t>SlAB</w:t>
      </w:r>
      <w:proofErr w:type="spellEnd"/>
      <w:r>
        <w:rPr>
          <w:sz w:val="22"/>
          <w:szCs w:val="22"/>
        </w:rPr>
        <w:t xml:space="preserve"> International will take place on 20th July in Dublin, Ireland. The 1st, 2nd and 3rd placed athletes in Group B (15-17) will be asked to fill in availability forms, although only two athletes per ev</w:t>
      </w:r>
      <w:r w:rsidR="007D7942">
        <w:rPr>
          <w:sz w:val="22"/>
          <w:szCs w:val="22"/>
        </w:rPr>
        <w:t>ent will be selected.</w:t>
      </w:r>
    </w:p>
    <w:p w:rsidR="00AE1418" w:rsidRDefault="00AE1418" w:rsidP="00AE1418">
      <w:pPr>
        <w:pStyle w:val="Default"/>
        <w:rPr>
          <w:color w:val="auto"/>
        </w:rPr>
        <w:sectPr w:rsidR="00AE1418">
          <w:pgSz w:w="12240" w:h="16340"/>
          <w:pgMar w:top="1075" w:right="1678" w:bottom="650" w:left="1048" w:header="720" w:footer="720" w:gutter="0"/>
          <w:cols w:space="720"/>
          <w:noEndnote/>
        </w:sectPr>
      </w:pPr>
    </w:p>
    <w:p w:rsidR="00AE1418" w:rsidRDefault="00AE1418">
      <w:bookmarkStart w:id="0" w:name="_GoBack"/>
      <w:bookmarkEnd w:id="0"/>
    </w:p>
    <w:sectPr w:rsidR="00AE1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37"/>
    <w:rsid w:val="007D7942"/>
    <w:rsid w:val="007E355B"/>
    <w:rsid w:val="00AE1418"/>
    <w:rsid w:val="00FE5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5F3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5F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Barry</cp:lastModifiedBy>
  <cp:revision>2</cp:revision>
  <dcterms:created xsi:type="dcterms:W3CDTF">2013-04-30T19:42:00Z</dcterms:created>
  <dcterms:modified xsi:type="dcterms:W3CDTF">2013-04-30T19:42:00Z</dcterms:modified>
</cp:coreProperties>
</file>